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55946" w14:textId="77777777" w:rsidR="00334E3E" w:rsidRDefault="008F2CAE">
      <w:pPr>
        <w:pStyle w:val="BodyText"/>
        <w:ind w:left="1353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01861A6D" wp14:editId="10B06C77">
            <wp:extent cx="4345876" cy="60445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5876" cy="604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AE8E99" w14:textId="77777777" w:rsidR="00334E3E" w:rsidRDefault="00334E3E">
      <w:pPr>
        <w:pStyle w:val="BodyText"/>
        <w:spacing w:before="11"/>
        <w:ind w:left="0"/>
        <w:rPr>
          <w:rFonts w:ascii="Times New Roman"/>
          <w:sz w:val="26"/>
        </w:rPr>
      </w:pPr>
    </w:p>
    <w:tbl>
      <w:tblPr>
        <w:tblW w:w="0" w:type="auto"/>
        <w:tblInd w:w="3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41"/>
        <w:gridCol w:w="6561"/>
      </w:tblGrid>
      <w:tr w:rsidR="00334E3E" w14:paraId="15FF70A8" w14:textId="77777777">
        <w:trPr>
          <w:trHeight w:val="270"/>
        </w:trPr>
        <w:tc>
          <w:tcPr>
            <w:tcW w:w="2641" w:type="dxa"/>
          </w:tcPr>
          <w:p w14:paraId="32A157F4" w14:textId="79164A54" w:rsidR="00334E3E" w:rsidRDefault="008F2CAE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Company</w:t>
            </w:r>
            <w:r w:rsidR="00525AF5">
              <w:rPr>
                <w:b/>
                <w:sz w:val="20"/>
              </w:rPr>
              <w:t xml:space="preserve"> / Organisation</w:t>
            </w:r>
            <w:r>
              <w:rPr>
                <w:b/>
                <w:sz w:val="20"/>
              </w:rPr>
              <w:t xml:space="preserve"> Name:</w:t>
            </w:r>
          </w:p>
        </w:tc>
        <w:tc>
          <w:tcPr>
            <w:tcW w:w="6561" w:type="dxa"/>
          </w:tcPr>
          <w:p w14:paraId="72B7F358" w14:textId="0289EC3B" w:rsidR="00334E3E" w:rsidRDefault="00D449BC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Entain</w:t>
            </w:r>
          </w:p>
        </w:tc>
      </w:tr>
      <w:tr w:rsidR="00334E3E" w14:paraId="0399ADD3" w14:textId="77777777">
        <w:trPr>
          <w:trHeight w:val="270"/>
        </w:trPr>
        <w:tc>
          <w:tcPr>
            <w:tcW w:w="2641" w:type="dxa"/>
          </w:tcPr>
          <w:p w14:paraId="03918FE9" w14:textId="77777777" w:rsidR="00334E3E" w:rsidRDefault="008F2CAE">
            <w:pPr>
              <w:pStyle w:val="TableParagraph"/>
              <w:spacing w:line="225" w:lineRule="exact"/>
              <w:rPr>
                <w:rFonts w:ascii="Times New Roman"/>
                <w:sz w:val="20"/>
              </w:rPr>
            </w:pPr>
            <w:r>
              <w:rPr>
                <w:b/>
                <w:sz w:val="20"/>
              </w:rPr>
              <w:t>Team / Department</w:t>
            </w:r>
            <w:r>
              <w:rPr>
                <w:rFonts w:ascii="Times New Roman"/>
                <w:sz w:val="20"/>
              </w:rPr>
              <w:t>:</w:t>
            </w:r>
          </w:p>
        </w:tc>
        <w:tc>
          <w:tcPr>
            <w:tcW w:w="6561" w:type="dxa"/>
          </w:tcPr>
          <w:p w14:paraId="024A9DF0" w14:textId="2B5C750D" w:rsidR="00334E3E" w:rsidRDefault="00D449BC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Marketing Analytics</w:t>
            </w:r>
          </w:p>
        </w:tc>
      </w:tr>
      <w:tr w:rsidR="00334E3E" w14:paraId="0BDA3A65" w14:textId="77777777">
        <w:trPr>
          <w:trHeight w:val="277"/>
        </w:trPr>
        <w:tc>
          <w:tcPr>
            <w:tcW w:w="2641" w:type="dxa"/>
          </w:tcPr>
          <w:p w14:paraId="39AE1C85" w14:textId="77777777" w:rsidR="00334E3E" w:rsidRDefault="008F2CAE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Address:</w:t>
            </w:r>
          </w:p>
        </w:tc>
        <w:tc>
          <w:tcPr>
            <w:tcW w:w="6561" w:type="dxa"/>
          </w:tcPr>
          <w:p w14:paraId="6788F2DF" w14:textId="3CF0212D" w:rsidR="00334E3E" w:rsidRDefault="00C30F61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One Stratford Place</w:t>
            </w:r>
          </w:p>
        </w:tc>
      </w:tr>
    </w:tbl>
    <w:p w14:paraId="4DFEDEF3" w14:textId="77777777" w:rsidR="00334E3E" w:rsidRDefault="008F2CAE">
      <w:pPr>
        <w:spacing w:before="89" w:after="6"/>
        <w:ind w:left="422"/>
        <w:rPr>
          <w:b/>
          <w:sz w:val="20"/>
        </w:rPr>
      </w:pPr>
      <w:r>
        <w:rPr>
          <w:b/>
          <w:sz w:val="20"/>
        </w:rPr>
        <w:t>Provisional title for project:</w:t>
      </w:r>
    </w:p>
    <w:p w14:paraId="45BBFB33" w14:textId="77777777" w:rsidR="00334E3E" w:rsidRDefault="00D2694D">
      <w:pPr>
        <w:pStyle w:val="BodyText"/>
        <w:ind w:left="306"/>
      </w:pPr>
      <w:r>
        <w:rPr>
          <w:noProof/>
        </w:rPr>
        <mc:AlternateContent>
          <mc:Choice Requires="wps">
            <w:drawing>
              <wp:inline distT="0" distB="0" distL="0" distR="0" wp14:anchorId="5B3DDE4A" wp14:editId="5FDD8D4B">
                <wp:extent cx="5842635" cy="295275"/>
                <wp:effectExtent l="0" t="0" r="24765" b="28575"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42635" cy="2952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E6FAC43" w14:textId="389894C1" w:rsidR="00334E3E" w:rsidRDefault="00EF79A1">
                            <w:pPr>
                              <w:pStyle w:val="BodyText"/>
                              <w:spacing w:line="224" w:lineRule="exact"/>
                            </w:pPr>
                            <w:r>
                              <w:t xml:space="preserve"> </w:t>
                            </w:r>
                            <w:r w:rsidR="0092476C">
                              <w:t>Global CLV Dynamics</w:t>
                            </w:r>
                            <w:r w:rsidR="00B45C0F">
                              <w:t xml:space="preserve">: </w:t>
                            </w:r>
                            <w:r w:rsidR="00794F25">
                              <w:t xml:space="preserve">Understanding </w:t>
                            </w:r>
                            <w:r w:rsidR="00E0409E">
                              <w:t>Geographical</w:t>
                            </w:r>
                            <w:r w:rsidR="00794F25">
                              <w:t xml:space="preserve"> Variations in </w:t>
                            </w:r>
                            <w:r w:rsidR="00033D0F">
                              <w:t xml:space="preserve">the Prediction of </w:t>
                            </w:r>
                            <w:r w:rsidR="00794F25">
                              <w:t xml:space="preserve">Customer Lifetime Value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B3DDE4A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width:460.05pt;height:2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" filled="f" strokeweight=".72pt">
                <v:path arrowok="t"/>
                <v:textbox inset="0,0,0,0">
                  <w:txbxContent>
                    <w:p w14:paraId="6E6FAC43" w14:textId="389894C1" w:rsidR="00334E3E" w:rsidRDefault="00EF79A1">
                      <w:pPr>
                        <w:pStyle w:val="BodyText"/>
                        <w:spacing w:line="224" w:lineRule="exact"/>
                      </w:pPr>
                      <w:r>
                        <w:t xml:space="preserve"> </w:t>
                      </w:r>
                      <w:r w:rsidR="0092476C">
                        <w:t>Global CLV Dynamics</w:t>
                      </w:r>
                      <w:r w:rsidR="00B45C0F">
                        <w:t xml:space="preserve">: </w:t>
                      </w:r>
                      <w:r w:rsidR="00794F25">
                        <w:t xml:space="preserve">Understanding </w:t>
                      </w:r>
                      <w:r w:rsidR="00E0409E">
                        <w:t>Geographical</w:t>
                      </w:r>
                      <w:r w:rsidR="00794F25">
                        <w:t xml:space="preserve"> Variations in </w:t>
                      </w:r>
                      <w:r w:rsidR="00033D0F">
                        <w:t xml:space="preserve">the Prediction of </w:t>
                      </w:r>
                      <w:r w:rsidR="00794F25">
                        <w:t xml:space="preserve">Customer Lifetime Value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7A0B515" w14:textId="77777777" w:rsidR="00334E3E" w:rsidRDefault="00334E3E">
      <w:pPr>
        <w:pStyle w:val="BodyText"/>
        <w:ind w:left="0"/>
        <w:rPr>
          <w:b/>
          <w:sz w:val="8"/>
        </w:rPr>
      </w:pPr>
    </w:p>
    <w:p w14:paraId="4B4FD380" w14:textId="77777777" w:rsidR="00334E3E" w:rsidRDefault="008F2CAE">
      <w:pPr>
        <w:spacing w:before="100" w:after="5"/>
        <w:ind w:left="422"/>
        <w:rPr>
          <w:b/>
          <w:sz w:val="20"/>
        </w:rPr>
      </w:pPr>
      <w:r>
        <w:rPr>
          <w:b/>
          <w:sz w:val="20"/>
        </w:rPr>
        <w:t>Short description of the problem that would be addressed by the project:</w:t>
      </w:r>
    </w:p>
    <w:p w14:paraId="5071AC6B" w14:textId="77777777" w:rsidR="00334E3E" w:rsidRDefault="00D2694D">
      <w:pPr>
        <w:pStyle w:val="BodyText"/>
        <w:ind w:left="306"/>
      </w:pPr>
      <w:r>
        <w:rPr>
          <w:noProof/>
        </w:rPr>
        <mc:AlternateContent>
          <mc:Choice Requires="wps">
            <w:drawing>
              <wp:inline distT="0" distB="0" distL="0" distR="0" wp14:anchorId="77146963" wp14:editId="6A75BAE6">
                <wp:extent cx="5842635" cy="2259106"/>
                <wp:effectExtent l="0" t="0" r="12065" b="14605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42635" cy="2259106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14A470D" w14:textId="6A77F431" w:rsidR="00DA46EC" w:rsidRDefault="00E92A11" w:rsidP="006F7DBD">
                            <w:pPr>
                              <w:pStyle w:val="BodyText"/>
                              <w:spacing w:line="242" w:lineRule="auto"/>
                              <w:ind w:right="162"/>
                            </w:pPr>
                            <w:r>
                              <w:t xml:space="preserve">Entain is one of the world’s largest sports betting and gaming groups; we operate </w:t>
                            </w:r>
                            <w:r w:rsidR="006F7DBD">
                              <w:t>a number of recognisable brands, such as Ladbrokes, Coral, and bwin</w:t>
                            </w:r>
                            <w:r w:rsidR="00E0409E">
                              <w:t>,</w:t>
                            </w:r>
                            <w:r w:rsidR="00392140">
                              <w:t xml:space="preserve"> in the UK and</w:t>
                            </w:r>
                            <w:r w:rsidR="006F7DBD">
                              <w:t xml:space="preserve"> across 30+ countries. As such, </w:t>
                            </w:r>
                            <w:r w:rsidR="00DA46EC">
                              <w:t xml:space="preserve">understanding the drivers of customer value becomes more complex and essential. Customer Lifetime Value (CLV) is a critical metric for assessing the long-term profitability of customers and guiding marketing, retention, and acquisition strategies. </w:t>
                            </w:r>
                          </w:p>
                          <w:p w14:paraId="6ED302AE" w14:textId="77777777" w:rsidR="00DA46EC" w:rsidRDefault="00DA46EC" w:rsidP="006F7DBD">
                            <w:pPr>
                              <w:pStyle w:val="BodyText"/>
                              <w:spacing w:line="242" w:lineRule="auto"/>
                              <w:ind w:right="162"/>
                            </w:pPr>
                          </w:p>
                          <w:p w14:paraId="24C5FE3C" w14:textId="77777777" w:rsidR="00392140" w:rsidRDefault="00DA46EC" w:rsidP="00166613">
                            <w:pPr>
                              <w:pStyle w:val="BodyText"/>
                              <w:spacing w:line="242" w:lineRule="auto"/>
                              <w:ind w:right="162"/>
                            </w:pPr>
                            <w:r>
                              <w:t>However, predicting and understanding CLV is not a one-size-fits-all process.</w:t>
                            </w:r>
                            <w:r w:rsidR="00EB26B7">
                              <w:t xml:space="preserve"> The factors that </w:t>
                            </w:r>
                            <w:r w:rsidR="009C6E8A">
                              <w:t>drive</w:t>
                            </w:r>
                            <w:r w:rsidR="00EB26B7">
                              <w:t xml:space="preserve"> CLV can vary significantly across different countries or geographical regions due to economic</w:t>
                            </w:r>
                            <w:r w:rsidR="00E0409E">
                              <w:t>, regulatory,</w:t>
                            </w:r>
                            <w:r w:rsidR="00EB26B7">
                              <w:t xml:space="preserve"> and market differences. </w:t>
                            </w:r>
                          </w:p>
                          <w:p w14:paraId="3A1BF460" w14:textId="77777777" w:rsidR="00392140" w:rsidRDefault="00392140" w:rsidP="00166613">
                            <w:pPr>
                              <w:pStyle w:val="BodyText"/>
                              <w:spacing w:line="242" w:lineRule="auto"/>
                              <w:ind w:right="162"/>
                            </w:pPr>
                          </w:p>
                          <w:p w14:paraId="50B175AF" w14:textId="5AB703DC" w:rsidR="0030171C" w:rsidRDefault="00EB26B7" w:rsidP="00166613">
                            <w:pPr>
                              <w:pStyle w:val="BodyText"/>
                              <w:spacing w:line="242" w:lineRule="auto"/>
                              <w:ind w:right="162"/>
                            </w:pPr>
                            <w:r>
                              <w:t xml:space="preserve">This project aims to explore </w:t>
                            </w:r>
                            <w:r w:rsidR="0004774E">
                              <w:t>the commonalities and divergences in the predictors that influence CLV</w:t>
                            </w:r>
                            <w:r w:rsidR="00E0409E">
                              <w:t xml:space="preserve"> predictions</w:t>
                            </w:r>
                            <w:r w:rsidR="0004774E">
                              <w:t xml:space="preserve">. This </w:t>
                            </w:r>
                            <w:r w:rsidR="0030171C">
                              <w:t xml:space="preserve">project </w:t>
                            </w:r>
                            <w:r w:rsidR="00F9083C">
                              <w:t>will culminate in the segmentation (such as through clustering) of customers based on distinct regional identifiers</w:t>
                            </w:r>
                            <w:r w:rsidR="00166613">
                              <w:t xml:space="preserve">, which will ultimately aid in developing </w:t>
                            </w:r>
                            <w:r w:rsidR="00F9083C">
                              <w:t>tailored predictive</w:t>
                            </w:r>
                            <w:r w:rsidR="00DE429A">
                              <w:t>-</w:t>
                            </w:r>
                            <w:r w:rsidR="00F9083C">
                              <w:t xml:space="preserve">CLV models for each country and region. </w:t>
                            </w:r>
                            <w:r w:rsidR="0004774E">
                              <w:t xml:space="preserve"> </w:t>
                            </w:r>
                          </w:p>
                          <w:p w14:paraId="6E40FEE7" w14:textId="77777777" w:rsidR="0030171C" w:rsidRDefault="0030171C" w:rsidP="006F7DBD">
                            <w:pPr>
                              <w:pStyle w:val="BodyText"/>
                              <w:spacing w:line="242" w:lineRule="auto"/>
                              <w:ind w:right="162"/>
                            </w:pPr>
                          </w:p>
                          <w:p w14:paraId="73622420" w14:textId="34A8E7B5" w:rsidR="006F7DBD" w:rsidRDefault="006F7DBD" w:rsidP="006F7DBD">
                            <w:pPr>
                              <w:pStyle w:val="BodyText"/>
                              <w:spacing w:line="242" w:lineRule="auto"/>
                              <w:ind w:right="162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7146963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7" type="#_x0000_t202" style="width:460.05pt;height:17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" filled="f" strokeweight=".72pt">
                <v:path arrowok="t"/>
                <v:textbox inset="0,0,0,0">
                  <w:txbxContent>
                    <w:p w14:paraId="014A470D" w14:textId="6A77F431" w:rsidR="00DA46EC" w:rsidRDefault="00E92A11" w:rsidP="006F7DBD">
                      <w:pPr>
                        <w:pStyle w:val="BodyText"/>
                        <w:spacing w:line="242" w:lineRule="auto"/>
                        <w:ind w:right="162"/>
                      </w:pPr>
                      <w:r>
                        <w:t xml:space="preserve">Entain is one of the world’s largest sports betting and gaming groups; we operate </w:t>
                      </w:r>
                      <w:r w:rsidR="006F7DBD">
                        <w:t>a number of recognisable brands, such as Ladbrokes, Coral, and bwin</w:t>
                      </w:r>
                      <w:r w:rsidR="00E0409E">
                        <w:t>,</w:t>
                      </w:r>
                      <w:r w:rsidR="00392140">
                        <w:t xml:space="preserve"> in the UK and</w:t>
                      </w:r>
                      <w:r w:rsidR="006F7DBD">
                        <w:t xml:space="preserve"> across 30+ countries. As such, </w:t>
                      </w:r>
                      <w:r w:rsidR="00DA46EC">
                        <w:t xml:space="preserve">understanding the drivers of customer value becomes more complex and essential. Customer Lifetime Value (CLV) is a critical metric for assessing the long-term profitability of customers and guiding marketing, retention, and acquisition strategies. </w:t>
                      </w:r>
                    </w:p>
                    <w:p w14:paraId="6ED302AE" w14:textId="77777777" w:rsidR="00DA46EC" w:rsidRDefault="00DA46EC" w:rsidP="006F7DBD">
                      <w:pPr>
                        <w:pStyle w:val="BodyText"/>
                        <w:spacing w:line="242" w:lineRule="auto"/>
                        <w:ind w:right="162"/>
                      </w:pPr>
                    </w:p>
                    <w:p w14:paraId="24C5FE3C" w14:textId="77777777" w:rsidR="00392140" w:rsidRDefault="00DA46EC" w:rsidP="00166613">
                      <w:pPr>
                        <w:pStyle w:val="BodyText"/>
                        <w:spacing w:line="242" w:lineRule="auto"/>
                        <w:ind w:right="162"/>
                      </w:pPr>
                      <w:r>
                        <w:t>However, predicting and understanding CLV is not a one-size-fits-all process.</w:t>
                      </w:r>
                      <w:r w:rsidR="00EB26B7">
                        <w:t xml:space="preserve"> The factors that </w:t>
                      </w:r>
                      <w:r w:rsidR="009C6E8A">
                        <w:t>drive</w:t>
                      </w:r>
                      <w:r w:rsidR="00EB26B7">
                        <w:t xml:space="preserve"> CLV can vary significantly across different countries or geographical regions due to economic</w:t>
                      </w:r>
                      <w:r w:rsidR="00E0409E">
                        <w:t>, regulatory,</w:t>
                      </w:r>
                      <w:r w:rsidR="00EB26B7">
                        <w:t xml:space="preserve"> and market differences. </w:t>
                      </w:r>
                    </w:p>
                    <w:p w14:paraId="3A1BF460" w14:textId="77777777" w:rsidR="00392140" w:rsidRDefault="00392140" w:rsidP="00166613">
                      <w:pPr>
                        <w:pStyle w:val="BodyText"/>
                        <w:spacing w:line="242" w:lineRule="auto"/>
                        <w:ind w:right="162"/>
                      </w:pPr>
                    </w:p>
                    <w:p w14:paraId="50B175AF" w14:textId="5AB703DC" w:rsidR="0030171C" w:rsidRDefault="00EB26B7" w:rsidP="00166613">
                      <w:pPr>
                        <w:pStyle w:val="BodyText"/>
                        <w:spacing w:line="242" w:lineRule="auto"/>
                        <w:ind w:right="162"/>
                      </w:pPr>
                      <w:r>
                        <w:t xml:space="preserve">This project aims to explore </w:t>
                      </w:r>
                      <w:r w:rsidR="0004774E">
                        <w:t>the commonalities and divergences in the predictors that influence CLV</w:t>
                      </w:r>
                      <w:r w:rsidR="00E0409E">
                        <w:t xml:space="preserve"> predictions</w:t>
                      </w:r>
                      <w:r w:rsidR="0004774E">
                        <w:t xml:space="preserve">. This </w:t>
                      </w:r>
                      <w:r w:rsidR="0030171C">
                        <w:t xml:space="preserve">project </w:t>
                      </w:r>
                      <w:r w:rsidR="00F9083C">
                        <w:t>will culminate in the segmentation (such as through clustering) of customers based on distinct regional identifiers</w:t>
                      </w:r>
                      <w:r w:rsidR="00166613">
                        <w:t xml:space="preserve">, which will ultimately aid in developing </w:t>
                      </w:r>
                      <w:r w:rsidR="00F9083C">
                        <w:t>tailored predictive</w:t>
                      </w:r>
                      <w:r w:rsidR="00DE429A">
                        <w:t>-</w:t>
                      </w:r>
                      <w:r w:rsidR="00F9083C">
                        <w:t xml:space="preserve">CLV models for each country and region. </w:t>
                      </w:r>
                      <w:r w:rsidR="0004774E">
                        <w:t xml:space="preserve"> </w:t>
                      </w:r>
                    </w:p>
                    <w:p w14:paraId="6E40FEE7" w14:textId="77777777" w:rsidR="0030171C" w:rsidRDefault="0030171C" w:rsidP="006F7DBD">
                      <w:pPr>
                        <w:pStyle w:val="BodyText"/>
                        <w:spacing w:line="242" w:lineRule="auto"/>
                        <w:ind w:right="162"/>
                      </w:pPr>
                    </w:p>
                    <w:p w14:paraId="73622420" w14:textId="34A8E7B5" w:rsidR="006F7DBD" w:rsidRDefault="006F7DBD" w:rsidP="006F7DBD">
                      <w:pPr>
                        <w:pStyle w:val="BodyText"/>
                        <w:spacing w:line="242" w:lineRule="auto"/>
                        <w:ind w:right="162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2C18F97" w14:textId="77777777" w:rsidR="008F2CAE" w:rsidRDefault="008F2CAE">
      <w:pPr>
        <w:spacing w:before="54" w:after="6"/>
        <w:ind w:left="422"/>
        <w:rPr>
          <w:b/>
          <w:sz w:val="20"/>
        </w:rPr>
      </w:pPr>
    </w:p>
    <w:p w14:paraId="33F05352" w14:textId="47E68D25" w:rsidR="00334E3E" w:rsidRDefault="008F2CAE">
      <w:pPr>
        <w:spacing w:before="54" w:after="6"/>
        <w:ind w:left="422"/>
        <w:rPr>
          <w:b/>
          <w:sz w:val="20"/>
        </w:rPr>
      </w:pPr>
      <w:r>
        <w:rPr>
          <w:b/>
          <w:sz w:val="20"/>
        </w:rPr>
        <w:t>Short description of the data sources that would be used in the project, and how they would be used</w:t>
      </w:r>
    </w:p>
    <w:p w14:paraId="25B95173" w14:textId="77777777" w:rsidR="00334E3E" w:rsidRDefault="00D2694D">
      <w:pPr>
        <w:pStyle w:val="BodyText"/>
        <w:ind w:left="306"/>
      </w:pPr>
      <w:r>
        <w:rPr>
          <w:noProof/>
        </w:rPr>
        <mc:AlternateContent>
          <mc:Choice Requires="wps">
            <w:drawing>
              <wp:inline distT="0" distB="0" distL="0" distR="0" wp14:anchorId="7B350CBF" wp14:editId="19CB1E1F">
                <wp:extent cx="5842635" cy="188259"/>
                <wp:effectExtent l="0" t="0" r="12065" b="15240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42635" cy="188259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E79AF17" w14:textId="38C4831C" w:rsidR="00847016" w:rsidRDefault="006753A7" w:rsidP="005405BD">
                            <w:pPr>
                              <w:pStyle w:val="BodyText"/>
                              <w:spacing w:line="244" w:lineRule="auto"/>
                              <w:ind w:right="162"/>
                            </w:pPr>
                            <w:r>
                              <w:t xml:space="preserve">Internal SQL database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B350CBF" id="Text Box 11" o:spid="_x0000_s1028" type="#_x0000_t202" style="width:460.05pt;height:1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" filled="f" strokeweight=".72pt">
                <v:path arrowok="t"/>
                <v:textbox inset="0,0,0,0">
                  <w:txbxContent>
                    <w:p w14:paraId="1E79AF17" w14:textId="38C4831C" w:rsidR="00847016" w:rsidRDefault="006753A7" w:rsidP="005405BD">
                      <w:pPr>
                        <w:pStyle w:val="BodyText"/>
                        <w:spacing w:line="244" w:lineRule="auto"/>
                        <w:ind w:right="162"/>
                      </w:pPr>
                      <w:r>
                        <w:t xml:space="preserve">Internal SQL database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A700E6F" w14:textId="77777777" w:rsidR="008F2CAE" w:rsidRDefault="008F2CAE">
      <w:pPr>
        <w:spacing w:line="197" w:lineRule="exact"/>
        <w:ind w:left="422"/>
        <w:rPr>
          <w:b/>
          <w:sz w:val="20"/>
        </w:rPr>
      </w:pPr>
    </w:p>
    <w:p w14:paraId="51766864" w14:textId="36D8DC76" w:rsidR="00334E3E" w:rsidRDefault="008F2CAE">
      <w:pPr>
        <w:spacing w:line="197" w:lineRule="exact"/>
        <w:ind w:left="422"/>
        <w:rPr>
          <w:b/>
          <w:sz w:val="20"/>
        </w:rPr>
      </w:pPr>
      <w:r>
        <w:rPr>
          <w:b/>
          <w:sz w:val="20"/>
        </w:rPr>
        <w:t xml:space="preserve">Would any work by the student need to be carried out on site at the Company </w:t>
      </w:r>
      <w:r w:rsidR="00D37388">
        <w:rPr>
          <w:b/>
          <w:sz w:val="20"/>
        </w:rPr>
        <w:t>(</w:t>
      </w:r>
      <w:r>
        <w:rPr>
          <w:b/>
          <w:sz w:val="20"/>
        </w:rPr>
        <w:t>with the exception of supervisory</w:t>
      </w:r>
    </w:p>
    <w:p w14:paraId="468FA656" w14:textId="12642E56" w:rsidR="00334E3E" w:rsidRDefault="00D37388">
      <w:pPr>
        <w:spacing w:before="1" w:after="6"/>
        <w:ind w:left="422"/>
        <w:rPr>
          <w:b/>
          <w:sz w:val="20"/>
        </w:rPr>
      </w:pPr>
      <w:r>
        <w:rPr>
          <w:b/>
          <w:sz w:val="20"/>
        </w:rPr>
        <w:t>M</w:t>
      </w:r>
      <w:r w:rsidR="008F2CAE">
        <w:rPr>
          <w:b/>
          <w:sz w:val="20"/>
        </w:rPr>
        <w:t>eetings</w:t>
      </w:r>
      <w:r>
        <w:rPr>
          <w:b/>
          <w:sz w:val="20"/>
        </w:rPr>
        <w:t>)</w:t>
      </w:r>
      <w:r w:rsidR="008F2CAE">
        <w:rPr>
          <w:b/>
          <w:sz w:val="20"/>
        </w:rPr>
        <w:t>?</w:t>
      </w:r>
    </w:p>
    <w:p w14:paraId="0FECFB33" w14:textId="77777777" w:rsidR="00334E3E" w:rsidRDefault="00D2694D">
      <w:pPr>
        <w:pStyle w:val="BodyText"/>
        <w:ind w:left="306"/>
      </w:pPr>
      <w:r>
        <w:rPr>
          <w:noProof/>
        </w:rPr>
        <mc:AlternateContent>
          <mc:Choice Requires="wps">
            <w:drawing>
              <wp:inline distT="0" distB="0" distL="0" distR="0" wp14:anchorId="01DA3C1F" wp14:editId="2C411A79">
                <wp:extent cx="5842635" cy="155575"/>
                <wp:effectExtent l="0" t="0" r="0" b="0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42635" cy="1555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576FADE" w14:textId="5263C24B" w:rsidR="00334E3E" w:rsidRDefault="003D11C5">
                            <w:pPr>
                              <w:pStyle w:val="BodyText"/>
                              <w:spacing w:line="224" w:lineRule="exact"/>
                            </w:pPr>
                            <w:r>
                              <w:t xml:space="preserve">No, but in-person onboarding will be preferred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1DA3C1F" id="Text Box 10" o:spid="_x0000_s1029" type="#_x0000_t202" style="width:460.05pt;height:1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" filled="f" strokeweight=".72pt">
                <v:path arrowok="t"/>
                <v:textbox inset="0,0,0,0">
                  <w:txbxContent>
                    <w:p w14:paraId="6576FADE" w14:textId="5263C24B" w:rsidR="00334E3E" w:rsidRDefault="003D11C5">
                      <w:pPr>
                        <w:pStyle w:val="BodyText"/>
                        <w:spacing w:line="224" w:lineRule="exact"/>
                      </w:pPr>
                      <w:r>
                        <w:t xml:space="preserve">No, but in-person onboarding will be preferred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16D91B9" w14:textId="77777777" w:rsidR="00334E3E" w:rsidRDefault="00334E3E">
      <w:pPr>
        <w:pStyle w:val="BodyText"/>
        <w:spacing w:before="4"/>
        <w:ind w:left="0"/>
        <w:rPr>
          <w:b/>
          <w:sz w:val="8"/>
        </w:rPr>
      </w:pPr>
    </w:p>
    <w:p w14:paraId="337C108B" w14:textId="77777777" w:rsidR="00334E3E" w:rsidRDefault="008F2CAE">
      <w:pPr>
        <w:spacing w:before="100" w:after="5"/>
        <w:ind w:left="453"/>
        <w:rPr>
          <w:b/>
          <w:sz w:val="20"/>
        </w:rPr>
      </w:pPr>
      <w:r>
        <w:rPr>
          <w:b/>
          <w:sz w:val="20"/>
        </w:rPr>
        <w:t>Any issues of data confidentiality and IPR that would need to be resolved</w:t>
      </w:r>
    </w:p>
    <w:p w14:paraId="39937006" w14:textId="77777777" w:rsidR="00334E3E" w:rsidRDefault="00D2694D">
      <w:pPr>
        <w:pStyle w:val="BodyText"/>
        <w:ind w:left="306"/>
      </w:pPr>
      <w:r>
        <w:rPr>
          <w:noProof/>
        </w:rPr>
        <mc:AlternateContent>
          <mc:Choice Requires="wps">
            <w:drawing>
              <wp:inline distT="0" distB="0" distL="0" distR="0" wp14:anchorId="58A16A0D" wp14:editId="436E5A40">
                <wp:extent cx="5842635" cy="190500"/>
                <wp:effectExtent l="0" t="0" r="0" b="0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42635" cy="1905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004FB62" w14:textId="28A17C49" w:rsidR="00334E3E" w:rsidRDefault="006753A7">
                            <w:pPr>
                              <w:pStyle w:val="BodyText"/>
                              <w:spacing w:line="224" w:lineRule="exact"/>
                            </w:pPr>
                            <w:r>
                              <w:t>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8A16A0D" id="Text Box 9" o:spid="_x0000_s1030" type="#_x0000_t202" style="width:460.0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" filled="f" strokeweight=".72pt">
                <v:path arrowok="t"/>
                <v:textbox inset="0,0,0,0">
                  <w:txbxContent>
                    <w:p w14:paraId="6004FB62" w14:textId="28A17C49" w:rsidR="00334E3E" w:rsidRDefault="006753A7">
                      <w:pPr>
                        <w:pStyle w:val="BodyText"/>
                        <w:spacing w:line="224" w:lineRule="exact"/>
                      </w:pPr>
                      <w:r>
                        <w:t>No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83D739D" w14:textId="77777777" w:rsidR="00334E3E" w:rsidRDefault="008F2CAE">
      <w:pPr>
        <w:spacing w:before="54" w:after="3"/>
        <w:ind w:left="422"/>
        <w:rPr>
          <w:b/>
          <w:sz w:val="20"/>
        </w:rPr>
      </w:pPr>
      <w:r>
        <w:rPr>
          <w:b/>
          <w:sz w:val="20"/>
        </w:rPr>
        <w:t>Essential skills</w:t>
      </w:r>
    </w:p>
    <w:p w14:paraId="18893B49" w14:textId="77777777" w:rsidR="00334E3E" w:rsidRDefault="00D2694D">
      <w:pPr>
        <w:pStyle w:val="BodyText"/>
        <w:ind w:left="306"/>
      </w:pPr>
      <w:r>
        <w:rPr>
          <w:noProof/>
        </w:rPr>
        <mc:AlternateContent>
          <mc:Choice Requires="wps">
            <w:drawing>
              <wp:inline distT="0" distB="0" distL="0" distR="0" wp14:anchorId="7B8927CE" wp14:editId="2C6B9D8D">
                <wp:extent cx="5842635" cy="170330"/>
                <wp:effectExtent l="0" t="0" r="12065" b="7620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42635" cy="17033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203FBBC" w14:textId="716A56FC" w:rsidR="00847016" w:rsidRDefault="004D1D51" w:rsidP="00A24C62">
                            <w:pPr>
                              <w:pStyle w:val="BodyText"/>
                            </w:pPr>
                            <w:r>
                              <w:t xml:space="preserve">Python/R 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B8927CE" id="Text Box 8" o:spid="_x0000_s1031" type="#_x0000_t202" style="width:460.05pt;height:1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" filled="f" strokeweight=".72pt">
                <v:path arrowok="t"/>
                <v:textbox inset="0,0,0,0">
                  <w:txbxContent>
                    <w:p w14:paraId="4203FBBC" w14:textId="716A56FC" w:rsidR="00847016" w:rsidRDefault="004D1D51" w:rsidP="00A24C62">
                      <w:pPr>
                        <w:pStyle w:val="BodyText"/>
                      </w:pPr>
                      <w:r>
                        <w:t xml:space="preserve">Python/R </w:t>
                      </w:r>
                      <w: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3B40C8D" w14:textId="77777777" w:rsidR="00334E3E" w:rsidRDefault="008F2CAE">
      <w:pPr>
        <w:spacing w:before="62" w:after="5"/>
        <w:ind w:left="453"/>
        <w:rPr>
          <w:b/>
          <w:sz w:val="20"/>
        </w:rPr>
      </w:pPr>
      <w:r>
        <w:rPr>
          <w:b/>
          <w:sz w:val="20"/>
        </w:rPr>
        <w:t>Desirable skills</w:t>
      </w:r>
    </w:p>
    <w:p w14:paraId="0D525D6F" w14:textId="77777777" w:rsidR="00334E3E" w:rsidRDefault="00D2694D">
      <w:pPr>
        <w:pStyle w:val="BodyText"/>
        <w:ind w:left="306"/>
      </w:pPr>
      <w:r>
        <w:rPr>
          <w:noProof/>
        </w:rPr>
        <mc:AlternateContent>
          <mc:Choice Requires="wps">
            <w:drawing>
              <wp:inline distT="0" distB="0" distL="0" distR="0" wp14:anchorId="57E6241E" wp14:editId="33047FB2">
                <wp:extent cx="5842635" cy="184785"/>
                <wp:effectExtent l="0" t="0" r="0" b="5715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42635" cy="18478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C132932" w14:textId="12BF84E6" w:rsidR="00334E3E" w:rsidRDefault="004D1D51">
                            <w:pPr>
                              <w:pStyle w:val="BodyText"/>
                              <w:spacing w:line="224" w:lineRule="exact"/>
                            </w:pPr>
                            <w:r>
                              <w:t>SQL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7E6241E" id="Text Box 7" o:spid="_x0000_s1032" type="#_x0000_t202" style="width:460.05pt;height:14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" filled="f" strokeweight=".72pt">
                <v:path arrowok="t"/>
                <v:textbox inset="0,0,0,0">
                  <w:txbxContent>
                    <w:p w14:paraId="7C132932" w14:textId="12BF84E6" w:rsidR="00334E3E" w:rsidRDefault="004D1D51">
                      <w:pPr>
                        <w:pStyle w:val="BodyText"/>
                        <w:spacing w:line="224" w:lineRule="exact"/>
                      </w:pPr>
                      <w:r>
                        <w:t>SQL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BD7277E" w14:textId="77777777" w:rsidR="00334E3E" w:rsidRDefault="008F2CAE">
      <w:pPr>
        <w:spacing w:before="59" w:after="6"/>
        <w:ind w:left="458"/>
        <w:rPr>
          <w:b/>
          <w:sz w:val="20"/>
        </w:rPr>
      </w:pPr>
      <w:r>
        <w:rPr>
          <w:b/>
          <w:sz w:val="20"/>
        </w:rPr>
        <w:t>Preferred degree programmes (if any)</w:t>
      </w:r>
    </w:p>
    <w:p w14:paraId="7812E124" w14:textId="77777777" w:rsidR="00334E3E" w:rsidRDefault="00D2694D">
      <w:pPr>
        <w:pStyle w:val="BodyText"/>
        <w:ind w:left="306"/>
      </w:pPr>
      <w:r>
        <w:rPr>
          <w:noProof/>
        </w:rPr>
        <mc:AlternateContent>
          <mc:Choice Requires="wps">
            <w:drawing>
              <wp:inline distT="0" distB="0" distL="0" distR="0" wp14:anchorId="4EA39F9D" wp14:editId="762F1C9A">
                <wp:extent cx="5842635" cy="167640"/>
                <wp:effectExtent l="0" t="0" r="0" b="0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42635" cy="16764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37F9FAC" w14:textId="228DFE03" w:rsidR="00334E3E" w:rsidRDefault="000A0101">
                            <w:pPr>
                              <w:pStyle w:val="BodyText"/>
                              <w:spacing w:line="224" w:lineRule="exact"/>
                            </w:pPr>
                            <w:r>
                              <w:t>None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EA39F9D" id="Text Box 6" o:spid="_x0000_s1033" type="#_x0000_t202" style="width:460.05pt;height:1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" filled="f" strokeweight=".72pt">
                <v:path arrowok="t"/>
                <v:textbox inset="0,0,0,0">
                  <w:txbxContent>
                    <w:p w14:paraId="237F9FAC" w14:textId="228DFE03" w:rsidR="00334E3E" w:rsidRDefault="000A0101">
                      <w:pPr>
                        <w:pStyle w:val="BodyText"/>
                        <w:spacing w:line="224" w:lineRule="exact"/>
                      </w:pPr>
                      <w:r>
                        <w:t>None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7541027" w14:textId="77777777" w:rsidR="00334E3E" w:rsidRDefault="008F2CAE">
      <w:pPr>
        <w:spacing w:before="60" w:after="6"/>
        <w:ind w:left="458"/>
        <w:rPr>
          <w:b/>
          <w:sz w:val="20"/>
        </w:rPr>
      </w:pPr>
      <w:r>
        <w:rPr>
          <w:b/>
          <w:sz w:val="20"/>
        </w:rPr>
        <w:t>Preferred selection method</w:t>
      </w:r>
    </w:p>
    <w:p w14:paraId="3EFC5533" w14:textId="77777777" w:rsidR="00334E3E" w:rsidRDefault="00D2694D">
      <w:pPr>
        <w:pStyle w:val="BodyText"/>
        <w:ind w:left="306"/>
      </w:pPr>
      <w:r>
        <w:rPr>
          <w:noProof/>
        </w:rPr>
        <mc:AlternateContent>
          <mc:Choice Requires="wps">
            <w:drawing>
              <wp:inline distT="0" distB="0" distL="0" distR="0" wp14:anchorId="08694698" wp14:editId="06CAD1BF">
                <wp:extent cx="5842635" cy="166977"/>
                <wp:effectExtent l="0" t="0" r="24765" b="24130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42635" cy="166977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B67251C" w14:textId="4506A158" w:rsidR="00334E3E" w:rsidRDefault="004D1D51">
                            <w:pPr>
                              <w:pStyle w:val="BodyText"/>
                              <w:spacing w:line="224" w:lineRule="exact"/>
                            </w:pPr>
                            <w:r>
                              <w:t xml:space="preserve">Interview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8694698" id="Text Box 5" o:spid="_x0000_s1034" type="#_x0000_t202" style="width:460.05pt;height:13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" filled="f" strokeweight=".72pt">
                <v:path arrowok="t"/>
                <v:textbox inset="0,0,0,0">
                  <w:txbxContent>
                    <w:p w14:paraId="6B67251C" w14:textId="4506A158" w:rsidR="00334E3E" w:rsidRDefault="004D1D51">
                      <w:pPr>
                        <w:pStyle w:val="BodyText"/>
                        <w:spacing w:line="224" w:lineRule="exact"/>
                      </w:pPr>
                      <w:r>
                        <w:t xml:space="preserve">Interview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15D65BC" w14:textId="77777777" w:rsidR="00334E3E" w:rsidRDefault="008F2CAE">
      <w:pPr>
        <w:spacing w:before="117" w:after="6"/>
        <w:ind w:left="422"/>
        <w:rPr>
          <w:b/>
          <w:sz w:val="20"/>
        </w:rPr>
      </w:pPr>
      <w:r>
        <w:rPr>
          <w:b/>
          <w:sz w:val="20"/>
        </w:rPr>
        <w:t>Support and training offered by the</w:t>
      </w:r>
      <w:r>
        <w:rPr>
          <w:b/>
          <w:spacing w:val="-23"/>
          <w:sz w:val="20"/>
        </w:rPr>
        <w:t xml:space="preserve"> </w:t>
      </w:r>
      <w:r>
        <w:rPr>
          <w:b/>
          <w:sz w:val="20"/>
        </w:rPr>
        <w:t>company</w:t>
      </w:r>
    </w:p>
    <w:p w14:paraId="2714BFD4" w14:textId="77777777" w:rsidR="00334E3E" w:rsidRDefault="00D2694D">
      <w:pPr>
        <w:pStyle w:val="BodyText"/>
        <w:ind w:left="306"/>
      </w:pPr>
      <w:r>
        <w:rPr>
          <w:noProof/>
        </w:rPr>
        <mc:AlternateContent>
          <mc:Choice Requires="wps">
            <w:drawing>
              <wp:inline distT="0" distB="0" distL="0" distR="0" wp14:anchorId="4AD86B2D" wp14:editId="6B9487AB">
                <wp:extent cx="5842635" cy="226060"/>
                <wp:effectExtent l="0" t="0" r="0" b="2540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42635" cy="22606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E7320E8" w14:textId="25E6D654" w:rsidR="00334E3E" w:rsidRDefault="004D1D51">
                            <w:pPr>
                              <w:pStyle w:val="BodyText"/>
                              <w:spacing w:line="224" w:lineRule="exact"/>
                            </w:pPr>
                            <w:r>
                              <w:t xml:space="preserve">Laptop + Mentor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AD86B2D" id="Text Box 4" o:spid="_x0000_s1035" type="#_x0000_t202" style="width:460.05pt;height:17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" filled="f" strokeweight=".72pt">
                <v:path arrowok="t"/>
                <v:textbox inset="0,0,0,0">
                  <w:txbxContent>
                    <w:p w14:paraId="0E7320E8" w14:textId="25E6D654" w:rsidR="00334E3E" w:rsidRDefault="004D1D51">
                      <w:pPr>
                        <w:pStyle w:val="BodyText"/>
                        <w:spacing w:line="224" w:lineRule="exact"/>
                      </w:pPr>
                      <w:r>
                        <w:t xml:space="preserve">Laptop + Mentor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20FFC75" w14:textId="77777777" w:rsidR="00334E3E" w:rsidRDefault="008F2CAE">
      <w:pPr>
        <w:spacing w:before="148" w:after="3"/>
        <w:ind w:left="422"/>
        <w:rPr>
          <w:b/>
          <w:sz w:val="20"/>
        </w:rPr>
      </w:pPr>
      <w:r>
        <w:rPr>
          <w:b/>
          <w:sz w:val="20"/>
        </w:rPr>
        <w:t>Financial assistance offered by the</w:t>
      </w:r>
      <w:r>
        <w:rPr>
          <w:b/>
          <w:spacing w:val="-23"/>
          <w:sz w:val="20"/>
        </w:rPr>
        <w:t xml:space="preserve"> </w:t>
      </w:r>
      <w:r>
        <w:rPr>
          <w:b/>
          <w:sz w:val="20"/>
        </w:rPr>
        <w:t>company</w:t>
      </w:r>
    </w:p>
    <w:p w14:paraId="1A55098B" w14:textId="77777777" w:rsidR="00334E3E" w:rsidRDefault="00D2694D">
      <w:pPr>
        <w:pStyle w:val="BodyText"/>
        <w:ind w:left="306"/>
      </w:pPr>
      <w:r>
        <w:rPr>
          <w:noProof/>
        </w:rPr>
        <mc:AlternateContent>
          <mc:Choice Requires="wps">
            <w:drawing>
              <wp:inline distT="0" distB="0" distL="0" distR="0" wp14:anchorId="3C25A1A9" wp14:editId="4EB8EFC1">
                <wp:extent cx="5842635" cy="188259"/>
                <wp:effectExtent l="0" t="0" r="12065" b="15240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42635" cy="188259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08EA2B2" w14:textId="15C0BA1E" w:rsidR="00334E3E" w:rsidRDefault="000A0101" w:rsidP="00CB0510">
                            <w:pPr>
                              <w:pStyle w:val="BodyText"/>
                              <w:ind w:left="0"/>
                            </w:pPr>
                            <w:r>
                              <w:t xml:space="preserve">The organisation will pay the honorarium (£500)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C25A1A9" id="Text Box 3" o:spid="_x0000_s1036" type="#_x0000_t202" style="width:460.05pt;height:1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" filled="f" strokeweight=".72pt">
                <v:path arrowok="t"/>
                <v:textbox inset="0,0,0,0">
                  <w:txbxContent>
                    <w:p w14:paraId="408EA2B2" w14:textId="15C0BA1E" w:rsidR="00334E3E" w:rsidRDefault="000A0101" w:rsidP="00CB0510">
                      <w:pPr>
                        <w:pStyle w:val="BodyText"/>
                        <w:ind w:left="0"/>
                      </w:pPr>
                      <w:r>
                        <w:t xml:space="preserve">The organisation will pay the honorarium (£500)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B5BE8B2" w14:textId="77777777" w:rsidR="00334E3E" w:rsidRDefault="008F2CAE">
      <w:pPr>
        <w:spacing w:before="147" w:after="3"/>
        <w:ind w:left="460"/>
        <w:rPr>
          <w:b/>
          <w:sz w:val="20"/>
        </w:rPr>
      </w:pPr>
      <w:r>
        <w:rPr>
          <w:b/>
          <w:sz w:val="20"/>
        </w:rPr>
        <w:t>Any other comments</w:t>
      </w:r>
    </w:p>
    <w:p w14:paraId="1FFACE48" w14:textId="77777777" w:rsidR="00334E3E" w:rsidRDefault="00D2694D">
      <w:pPr>
        <w:pStyle w:val="BodyText"/>
        <w:ind w:left="306"/>
      </w:pPr>
      <w:r>
        <w:rPr>
          <w:noProof/>
        </w:rPr>
        <mc:AlternateContent>
          <mc:Choice Requires="wps">
            <w:drawing>
              <wp:inline distT="0" distB="0" distL="0" distR="0" wp14:anchorId="3F5BBBE3" wp14:editId="3D43D5D9">
                <wp:extent cx="5842635" cy="170815"/>
                <wp:effectExtent l="0" t="0" r="0" b="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42635" cy="17081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407EEBD" w14:textId="402910AA" w:rsidR="00334E3E" w:rsidRDefault="000A0101">
                            <w:pPr>
                              <w:pStyle w:val="BodyText"/>
                              <w:spacing w:line="224" w:lineRule="exact"/>
                            </w:pPr>
                            <w:r>
                              <w:t>None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F5BBBE3" id="Text Box 2" o:spid="_x0000_s1037" type="#_x0000_t202" style="width:460.05pt;height:1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" filled="f" strokeweight=".72pt">
                <v:path arrowok="t"/>
                <v:textbox inset="0,0,0,0">
                  <w:txbxContent>
                    <w:p w14:paraId="3407EEBD" w14:textId="402910AA" w:rsidR="00334E3E" w:rsidRDefault="000A0101">
                      <w:pPr>
                        <w:pStyle w:val="BodyText"/>
                        <w:spacing w:line="224" w:lineRule="exact"/>
                      </w:pPr>
                      <w:r>
                        <w:t>None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83BE97E" w14:textId="77777777" w:rsidR="00334E3E" w:rsidRDefault="00334E3E">
      <w:pPr>
        <w:pStyle w:val="BodyText"/>
        <w:ind w:left="0"/>
        <w:rPr>
          <w:b/>
        </w:rPr>
      </w:pPr>
    </w:p>
    <w:p w14:paraId="3D7962C9" w14:textId="68EB99CC" w:rsidR="00334E3E" w:rsidRPr="00714129" w:rsidRDefault="00334E3E" w:rsidP="005405BD">
      <w:pPr>
        <w:pStyle w:val="BodyText"/>
        <w:ind w:left="0"/>
        <w:rPr>
          <w:color w:val="17365D" w:themeColor="text2" w:themeShade="BF"/>
        </w:rPr>
      </w:pPr>
    </w:p>
    <w:p w14:paraId="4203E0EF" w14:textId="6E4FF87E" w:rsidR="00EA4F16" w:rsidRDefault="00EA4F16" w:rsidP="005405BD">
      <w:pPr>
        <w:pStyle w:val="BodyText"/>
        <w:ind w:left="0"/>
        <w:rPr>
          <w:color w:val="002060"/>
        </w:rPr>
      </w:pPr>
      <w:r w:rsidRPr="00714129">
        <w:rPr>
          <w:color w:val="17365D" w:themeColor="text2" w:themeShade="BF"/>
        </w:rPr>
        <w:t>If there are any questions about the 202</w:t>
      </w:r>
      <w:r w:rsidR="00EB1EE0">
        <w:rPr>
          <w:color w:val="17365D" w:themeColor="text2" w:themeShade="BF"/>
        </w:rPr>
        <w:t>5</w:t>
      </w:r>
      <w:r w:rsidRPr="00714129">
        <w:rPr>
          <w:color w:val="17365D" w:themeColor="text2" w:themeShade="BF"/>
        </w:rPr>
        <w:t xml:space="preserve"> programme, please contact Richard Arnold at </w:t>
      </w:r>
      <w:hyperlink r:id="rId11" w:history="1">
        <w:r w:rsidRPr="00714129">
          <w:rPr>
            <w:rStyle w:val="Hyperlink"/>
            <w:color w:val="17365D" w:themeColor="text2" w:themeShade="BF"/>
          </w:rPr>
          <w:t>richard.arnold@ucl.ac.uk</w:t>
        </w:r>
      </w:hyperlink>
      <w:r w:rsidR="00714129" w:rsidRPr="00714129">
        <w:rPr>
          <w:rStyle w:val="Hyperlink"/>
          <w:color w:val="17365D" w:themeColor="text2" w:themeShade="BF"/>
          <w:u w:val="none"/>
        </w:rPr>
        <w:t>. The completed form should also be returned to this address.</w:t>
      </w:r>
    </w:p>
    <w:sectPr w:rsidR="00EA4F1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10" w:h="16840"/>
      <w:pgMar w:top="700" w:right="1220" w:bottom="280" w:left="10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8209D" w14:textId="77777777" w:rsidR="00823D3E" w:rsidRDefault="00823D3E" w:rsidP="00847016">
      <w:r>
        <w:separator/>
      </w:r>
    </w:p>
  </w:endnote>
  <w:endnote w:type="continuationSeparator" w:id="0">
    <w:p w14:paraId="34AC1E8A" w14:textId="77777777" w:rsidR="00823D3E" w:rsidRDefault="00823D3E" w:rsidP="00847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AAC18" w14:textId="77777777" w:rsidR="00EF79A1" w:rsidRDefault="00EF79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77022" w14:textId="77777777" w:rsidR="00EF79A1" w:rsidRDefault="00EF79A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03F92" w14:textId="77777777" w:rsidR="00EF79A1" w:rsidRDefault="00EF79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8EFAE" w14:textId="77777777" w:rsidR="00823D3E" w:rsidRDefault="00823D3E" w:rsidP="00847016">
      <w:r>
        <w:separator/>
      </w:r>
    </w:p>
  </w:footnote>
  <w:footnote w:type="continuationSeparator" w:id="0">
    <w:p w14:paraId="2B598677" w14:textId="77777777" w:rsidR="00823D3E" w:rsidRDefault="00823D3E" w:rsidP="008470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D7264" w14:textId="77777777" w:rsidR="00EF79A1" w:rsidRDefault="00EF79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6DE81" w14:textId="77777777" w:rsidR="00EF79A1" w:rsidRDefault="00EF79A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A62D4" w14:textId="77777777" w:rsidR="00EF79A1" w:rsidRDefault="00EF79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FA2AC7"/>
    <w:multiLevelType w:val="hybridMultilevel"/>
    <w:tmpl w:val="B164E22C"/>
    <w:lvl w:ilvl="0" w:tplc="0809000F">
      <w:start w:val="1"/>
      <w:numFmt w:val="decimal"/>
      <w:lvlText w:val="%1."/>
      <w:lvlJc w:val="left"/>
      <w:pPr>
        <w:ind w:left="820" w:hanging="360"/>
      </w:p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num w:numId="1" w16cid:durableId="1042746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E3E"/>
    <w:rsid w:val="00017BD8"/>
    <w:rsid w:val="00033D0F"/>
    <w:rsid w:val="0004774E"/>
    <w:rsid w:val="000A0101"/>
    <w:rsid w:val="000E5F26"/>
    <w:rsid w:val="00143664"/>
    <w:rsid w:val="00166613"/>
    <w:rsid w:val="001A0390"/>
    <w:rsid w:val="00287000"/>
    <w:rsid w:val="0030171C"/>
    <w:rsid w:val="00334E3E"/>
    <w:rsid w:val="00372AAF"/>
    <w:rsid w:val="00383B13"/>
    <w:rsid w:val="00392140"/>
    <w:rsid w:val="003926B4"/>
    <w:rsid w:val="003D11C5"/>
    <w:rsid w:val="00436889"/>
    <w:rsid w:val="00452219"/>
    <w:rsid w:val="004D1D51"/>
    <w:rsid w:val="00525AF5"/>
    <w:rsid w:val="0054015D"/>
    <w:rsid w:val="005405BD"/>
    <w:rsid w:val="00546CBC"/>
    <w:rsid w:val="005C1B52"/>
    <w:rsid w:val="006439C5"/>
    <w:rsid w:val="00666248"/>
    <w:rsid w:val="006753A7"/>
    <w:rsid w:val="00694924"/>
    <w:rsid w:val="006C0C74"/>
    <w:rsid w:val="006F7DBD"/>
    <w:rsid w:val="007031E4"/>
    <w:rsid w:val="00714129"/>
    <w:rsid w:val="00742A9F"/>
    <w:rsid w:val="00757F0C"/>
    <w:rsid w:val="00794F25"/>
    <w:rsid w:val="0080293D"/>
    <w:rsid w:val="00823D3E"/>
    <w:rsid w:val="00847016"/>
    <w:rsid w:val="008C2000"/>
    <w:rsid w:val="008D279E"/>
    <w:rsid w:val="008F2CAE"/>
    <w:rsid w:val="0092476C"/>
    <w:rsid w:val="00950066"/>
    <w:rsid w:val="009920D6"/>
    <w:rsid w:val="009A4368"/>
    <w:rsid w:val="009B280C"/>
    <w:rsid w:val="009C6E8A"/>
    <w:rsid w:val="009E6E8E"/>
    <w:rsid w:val="00A07FB6"/>
    <w:rsid w:val="00A16B05"/>
    <w:rsid w:val="00A24C62"/>
    <w:rsid w:val="00AD1D71"/>
    <w:rsid w:val="00B45C0F"/>
    <w:rsid w:val="00B82389"/>
    <w:rsid w:val="00C30F61"/>
    <w:rsid w:val="00C616AC"/>
    <w:rsid w:val="00CB0510"/>
    <w:rsid w:val="00D2694D"/>
    <w:rsid w:val="00D37388"/>
    <w:rsid w:val="00D449BC"/>
    <w:rsid w:val="00DA46EC"/>
    <w:rsid w:val="00DB4861"/>
    <w:rsid w:val="00DE429A"/>
    <w:rsid w:val="00E0409E"/>
    <w:rsid w:val="00E3236E"/>
    <w:rsid w:val="00E92A11"/>
    <w:rsid w:val="00EA4F16"/>
    <w:rsid w:val="00EB1EE0"/>
    <w:rsid w:val="00EB26B7"/>
    <w:rsid w:val="00EF79A1"/>
    <w:rsid w:val="00F64FA0"/>
    <w:rsid w:val="00F9083C"/>
    <w:rsid w:val="00FE4D83"/>
    <w:rsid w:val="00FE553F"/>
    <w:rsid w:val="00FF0AC9"/>
    <w:rsid w:val="0F44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761F38"/>
  <w15:docId w15:val="{C0C87D96-EBD2-3A43-A00A-CCCDC2396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00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4"/>
      <w:ind w:left="116"/>
    </w:pPr>
    <w:rPr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24" w:lineRule="exact"/>
      <w:ind w:left="107"/>
    </w:pPr>
  </w:style>
  <w:style w:type="character" w:customStyle="1" w:styleId="BodyTextChar">
    <w:name w:val="Body Text Char"/>
    <w:basedOn w:val="DefaultParagraphFont"/>
    <w:link w:val="BodyText"/>
    <w:uiPriority w:val="1"/>
    <w:rsid w:val="00A07FB6"/>
    <w:rPr>
      <w:rFonts w:ascii="Arial Narrow" w:eastAsia="Arial Narrow" w:hAnsi="Arial Narrow" w:cs="Arial Narrow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80293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293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F79A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79A1"/>
    <w:rPr>
      <w:rFonts w:ascii="Arial Narrow" w:eastAsia="Arial Narrow" w:hAnsi="Arial Narrow" w:cs="Arial Narrow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F79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79A1"/>
    <w:rPr>
      <w:rFonts w:ascii="Arial Narrow" w:eastAsia="Arial Narrow" w:hAnsi="Arial Narrow" w:cs="Arial Narrow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8C20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ichard.arnold@ucl.ac.uk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1223E27661E7458FDC9BDC97594C66" ma:contentTypeVersion="18" ma:contentTypeDescription="Create a new document." ma:contentTypeScope="" ma:versionID="522fed1263276a34a0efc947e6f3a294">
  <xsd:schema xmlns:xsd="http://www.w3.org/2001/XMLSchema" xmlns:xs="http://www.w3.org/2001/XMLSchema" xmlns:p="http://schemas.microsoft.com/office/2006/metadata/properties" xmlns:ns2="a49b0d3e-04d8-4ee1-8d83-7ee9fccd4e77" xmlns:ns3="dabd0da5-8758-4f1c-a042-3834175c86e7" targetNamespace="http://schemas.microsoft.com/office/2006/metadata/properties" ma:root="true" ma:fieldsID="46c2c0a02ecba02067b0f5c96175ffef" ns2:_="" ns3:_="">
    <xsd:import namespace="a49b0d3e-04d8-4ee1-8d83-7ee9fccd4e77"/>
    <xsd:import namespace="dabd0da5-8758-4f1c-a042-3834175c86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b0d3e-04d8-4ee1-8d83-7ee9fccd4e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79a89b1-2c2c-4f7f-9bd7-7914fb13a0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s" ma:index="25" nillable="true" ma:displayName="Notes" ma:description="A metadata documentation of the Price Paid Data of Scotland (provides by Registers of Scotland)" ma:format="Dropdown" ma:internalName="Note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bd0da5-8758-4f1c-a042-3834175c86e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f9dbdd98-5f6b-4365-8a80-03e15896676f}" ma:internalName="TaxCatchAll" ma:showField="CatchAllData" ma:web="dabd0da5-8758-4f1c-a042-3834175c86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a49b0d3e-04d8-4ee1-8d83-7ee9fccd4e77" xsi:nil="true"/>
    <TaxCatchAll xmlns="dabd0da5-8758-4f1c-a042-3834175c86e7" xsi:nil="true"/>
    <Notes xmlns="a49b0d3e-04d8-4ee1-8d83-7ee9fccd4e77" xsi:nil="true"/>
    <lcf76f155ced4ddcb4097134ff3c332f xmlns="a49b0d3e-04d8-4ee1-8d83-7ee9fccd4e7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06B3B34-486B-41BC-AD1D-25D036B45E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A7B7FF-4417-4898-835B-9362FD9AC8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9b0d3e-04d8-4ee1-8d83-7ee9fccd4e77"/>
    <ds:schemaRef ds:uri="dabd0da5-8758-4f1c-a042-3834175c86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6D98CB-26BA-4A91-B682-01BCF5941692}">
  <ds:schemaRefs>
    <ds:schemaRef ds:uri="http://schemas.microsoft.com/office/2006/metadata/properties"/>
    <ds:schemaRef ds:uri="http://schemas.microsoft.com/office/infopath/2007/PartnerControls"/>
    <ds:schemaRef ds:uri="a49b0d3e-04d8-4ee1-8d83-7ee9fccd4e77"/>
    <ds:schemaRef ds:uri="dabd0da5-8758-4f1c-a042-3834175c86e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Census Access - DUG as a fifth partner</dc:title>
  <dc:creator>George Intzesiloglou</dc:creator>
  <cp:lastModifiedBy>Disa Azalia Ramadhina</cp:lastModifiedBy>
  <cp:revision>36</cp:revision>
  <dcterms:created xsi:type="dcterms:W3CDTF">2023-10-16T05:15:00Z</dcterms:created>
  <dcterms:modified xsi:type="dcterms:W3CDTF">2024-11-25T11:46:00Z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2020-01-29T00:00:00Z</vt:filetime>
  </property>
  <property fmtid="{D5CDD505-2E9C-101B-9397-08002B2CF9AE}" pid="3" name="Creator">
    <vt:lpwstr>PDFsam Basic v4.0.3</vt:lpwstr>
  </property>
  <property fmtid="{D5CDD505-2E9C-101B-9397-08002B2CF9AE}" pid="4" name="LastSaved">
    <vt:filetime>2021-01-21T00:00:00Z</vt:filetime>
  </property>
  <property fmtid="{D5CDD505-2E9C-101B-9397-08002B2CF9AE}" pid="5" name="MSIP_Label_181c070e-054b-4d1c-ba4c-fc70b099192e_Enabled">
    <vt:lpwstr>False</vt:lpwstr>
  </property>
  <property fmtid="{D5CDD505-2E9C-101B-9397-08002B2CF9AE}" pid="6" name="MSIP_Label_181c070e-054b-4d1c-ba4c-fc70b099192e_SiteId">
    <vt:lpwstr>2567d566-604c-408a-8a60-55d0dc9d9d6b</vt:lpwstr>
  </property>
  <property fmtid="{D5CDD505-2E9C-101B-9397-08002B2CF9AE}" pid="7" name="MSIP_Label_181c070e-054b-4d1c-ba4c-fc70b099192e_Owner">
    <vt:lpwstr>Tom.Hall@informa.com</vt:lpwstr>
  </property>
  <property fmtid="{D5CDD505-2E9C-101B-9397-08002B2CF9AE}" pid="8" name="MSIP_Label_181c070e-054b-4d1c-ba4c-fc70b099192e_SetDate">
    <vt:lpwstr>2021-02-12T10:49:58.8839669Z</vt:lpwstr>
  </property>
  <property fmtid="{D5CDD505-2E9C-101B-9397-08002B2CF9AE}" pid="9" name="MSIP_Label_181c070e-054b-4d1c-ba4c-fc70b099192e_Name">
    <vt:lpwstr>General</vt:lpwstr>
  </property>
  <property fmtid="{D5CDD505-2E9C-101B-9397-08002B2CF9AE}" pid="10" name="MSIP_Label_181c070e-054b-4d1c-ba4c-fc70b099192e_Application">
    <vt:lpwstr>Microsoft Azure Information Protection</vt:lpwstr>
  </property>
  <property fmtid="{D5CDD505-2E9C-101B-9397-08002B2CF9AE}" pid="11" name="MSIP_Label_181c070e-054b-4d1c-ba4c-fc70b099192e_ActionId">
    <vt:lpwstr>50dee81e-edff-4a02-920d-39611b71c12a</vt:lpwstr>
  </property>
  <property fmtid="{D5CDD505-2E9C-101B-9397-08002B2CF9AE}" pid="12" name="MSIP_Label_181c070e-054b-4d1c-ba4c-fc70b099192e_Extended_MSFT_Method">
    <vt:lpwstr>Automatic</vt:lpwstr>
  </property>
  <property fmtid="{D5CDD505-2E9C-101B-9397-08002B2CF9AE}" pid="13" name="MSIP_Label_2bbab825-a111-45e4-86a1-18cee0005896_Enabled">
    <vt:lpwstr>False</vt:lpwstr>
  </property>
  <property fmtid="{D5CDD505-2E9C-101B-9397-08002B2CF9AE}" pid="14" name="MSIP_Label_2bbab825-a111-45e4-86a1-18cee0005896_SiteId">
    <vt:lpwstr>2567d566-604c-408a-8a60-55d0dc9d9d6b</vt:lpwstr>
  </property>
  <property fmtid="{D5CDD505-2E9C-101B-9397-08002B2CF9AE}" pid="15" name="MSIP_Label_2bbab825-a111-45e4-86a1-18cee0005896_Owner">
    <vt:lpwstr>Tom.Hall@informa.com</vt:lpwstr>
  </property>
  <property fmtid="{D5CDD505-2E9C-101B-9397-08002B2CF9AE}" pid="16" name="MSIP_Label_2bbab825-a111-45e4-86a1-18cee0005896_SetDate">
    <vt:lpwstr>2021-02-12T10:49:58.8839669Z</vt:lpwstr>
  </property>
  <property fmtid="{D5CDD505-2E9C-101B-9397-08002B2CF9AE}" pid="17" name="MSIP_Label_2bbab825-a111-45e4-86a1-18cee0005896_Name">
    <vt:lpwstr>Un-restricted</vt:lpwstr>
  </property>
  <property fmtid="{D5CDD505-2E9C-101B-9397-08002B2CF9AE}" pid="18" name="MSIP_Label_2bbab825-a111-45e4-86a1-18cee0005896_Application">
    <vt:lpwstr>Microsoft Azure Information Protection</vt:lpwstr>
  </property>
  <property fmtid="{D5CDD505-2E9C-101B-9397-08002B2CF9AE}" pid="19" name="MSIP_Label_2bbab825-a111-45e4-86a1-18cee0005896_ActionId">
    <vt:lpwstr>50dee81e-edff-4a02-920d-39611b71c12a</vt:lpwstr>
  </property>
  <property fmtid="{D5CDD505-2E9C-101B-9397-08002B2CF9AE}" pid="20" name="MSIP_Label_2bbab825-a111-45e4-86a1-18cee0005896_Parent">
    <vt:lpwstr>181c070e-054b-4d1c-ba4c-fc70b099192e</vt:lpwstr>
  </property>
  <property fmtid="{D5CDD505-2E9C-101B-9397-08002B2CF9AE}" pid="21" name="MSIP_Label_2bbab825-a111-45e4-86a1-18cee0005896_Extended_MSFT_Method">
    <vt:lpwstr>Automatic</vt:lpwstr>
  </property>
  <property fmtid="{D5CDD505-2E9C-101B-9397-08002B2CF9AE}" pid="22" name="ContentTypeId">
    <vt:lpwstr>0x010100F11223E27661E7458FDC9BDC97594C66</vt:lpwstr>
  </property>
  <property fmtid="{D5CDD505-2E9C-101B-9397-08002B2CF9AE}" pid="23" name="MediaServiceImageTags">
    <vt:lpwstr/>
  </property>
</Properties>
</file>